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99A" w:rsidRDefault="00183035" w:rsidP="00AC59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E7CD06" wp14:editId="6BB1276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254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83035" w:rsidRPr="00183035" w:rsidRDefault="00183035" w:rsidP="00183035">
                            <w:pPr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imes New Roman" w:hAnsi="Times New Roman" w:cs="Times New Roman"/>
                                <w:outline/>
                                <w:color w:val="4F81BD" w:themeColor="accent1"/>
                                <w:sz w:val="72"/>
                                <w:szCs w:val="72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outline/>
                                <w:color w:val="4F81BD" w:themeColor="accent1"/>
                                <w:sz w:val="72"/>
                                <w:szCs w:val="72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HHD73cvAgAAV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:rsidR="00183035" w:rsidRPr="00183035" w:rsidRDefault="00183035" w:rsidP="00183035">
                      <w:pPr>
                        <w:spacing w:after="0" w:line="240" w:lineRule="auto"/>
                        <w:ind w:firstLine="709"/>
                        <w:jc w:val="center"/>
                        <w:rPr>
                          <w:rFonts w:ascii="Times New Roman" w:hAnsi="Times New Roman" w:cs="Times New Roman"/>
                          <w:outline/>
                          <w:color w:val="4F81BD" w:themeColor="accent1"/>
                          <w:sz w:val="72"/>
                          <w:szCs w:val="72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outline/>
                          <w:color w:val="4F81BD" w:themeColor="accent1"/>
                          <w:sz w:val="72"/>
                          <w:szCs w:val="72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AC599A">
        <w:rPr>
          <w:rFonts w:ascii="Times New Roman" w:hAnsi="Times New Roman" w:cs="Times New Roman"/>
          <w:b/>
          <w:sz w:val="28"/>
          <w:szCs w:val="24"/>
        </w:rPr>
        <w:t>Муниципальное дошкольное образовательное учреждение</w:t>
      </w:r>
    </w:p>
    <w:p w:rsidR="00AC599A" w:rsidRDefault="00AC599A" w:rsidP="00AC59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«Детский сад № 3 с. Никольское Белгородского района </w:t>
      </w:r>
    </w:p>
    <w:p w:rsidR="00AC599A" w:rsidRDefault="00AC599A" w:rsidP="00AC59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Белгородской области»</w:t>
      </w:r>
    </w:p>
    <w:p w:rsidR="00AC599A" w:rsidRDefault="00AC599A" w:rsidP="00AC59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C599A" w:rsidRDefault="00AC599A" w:rsidP="00AC59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C599A" w:rsidRDefault="004824F6" w:rsidP="00AC59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ВЫПИСКА ИЗ </w:t>
      </w:r>
      <w:r w:rsidR="00AC599A">
        <w:rPr>
          <w:rFonts w:ascii="Times New Roman" w:hAnsi="Times New Roman" w:cs="Times New Roman"/>
          <w:b/>
          <w:sz w:val="28"/>
          <w:szCs w:val="24"/>
        </w:rPr>
        <w:t>ПРОТОКОЛ</w:t>
      </w:r>
      <w:r>
        <w:rPr>
          <w:rFonts w:ascii="Times New Roman" w:hAnsi="Times New Roman" w:cs="Times New Roman"/>
          <w:b/>
          <w:sz w:val="28"/>
          <w:szCs w:val="24"/>
        </w:rPr>
        <w:t>А</w:t>
      </w:r>
      <w:r w:rsidR="00AC599A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AC599A" w:rsidRDefault="00AC599A" w:rsidP="00AC59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заседания Управляющего совета</w:t>
      </w:r>
    </w:p>
    <w:p w:rsidR="00AC599A" w:rsidRDefault="00AC599A" w:rsidP="00AC59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C599A" w:rsidRDefault="00E042CF" w:rsidP="00AC599A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A850B7">
        <w:rPr>
          <w:rFonts w:ascii="Times New Roman" w:hAnsi="Times New Roman" w:cs="Times New Roman"/>
          <w:b/>
          <w:sz w:val="28"/>
          <w:szCs w:val="24"/>
        </w:rPr>
        <w:t>30.04</w:t>
      </w:r>
      <w:r w:rsidR="00AC599A">
        <w:rPr>
          <w:rFonts w:ascii="Times New Roman" w:hAnsi="Times New Roman" w:cs="Times New Roman"/>
          <w:b/>
          <w:sz w:val="28"/>
          <w:szCs w:val="24"/>
        </w:rPr>
        <w:t xml:space="preserve">.2021 г.                                                                                                    № </w:t>
      </w:r>
      <w:r>
        <w:rPr>
          <w:rFonts w:ascii="Times New Roman" w:hAnsi="Times New Roman" w:cs="Times New Roman"/>
          <w:b/>
          <w:sz w:val="28"/>
          <w:szCs w:val="24"/>
        </w:rPr>
        <w:t>5</w:t>
      </w:r>
    </w:p>
    <w:p w:rsidR="00AC599A" w:rsidRDefault="00AC599A" w:rsidP="00AC59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C599A" w:rsidRDefault="00AC599A" w:rsidP="00AC599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Присутствовало: 11 чел.</w:t>
      </w:r>
    </w:p>
    <w:p w:rsidR="00AC599A" w:rsidRDefault="00AC599A" w:rsidP="00AC59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E042CF" w:rsidRPr="00BF4941" w:rsidRDefault="00E042CF" w:rsidP="00E042C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назначении стимулирующей части фонда заработной платы вновь принятым </w:t>
      </w:r>
      <w:r>
        <w:rPr>
          <w:rFonts w:ascii="Times New Roman" w:eastAsia="Times New Roman" w:hAnsi="Times New Roman" w:cs="Times New Roman"/>
          <w:sz w:val="28"/>
          <w:szCs w:val="28"/>
        </w:rPr>
        <w:t>работнику</w:t>
      </w:r>
      <w:r>
        <w:rPr>
          <w:rFonts w:eastAsia="Times New Roman"/>
          <w:sz w:val="28"/>
          <w:szCs w:val="28"/>
        </w:rPr>
        <w:t xml:space="preserve"> </w:t>
      </w:r>
      <w:r w:rsidR="00BF4941" w:rsidRPr="00BF4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технических исполнителей и </w:t>
      </w:r>
      <w:r w:rsidRPr="00BF4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4941" w:rsidRPr="00BF4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обслуживающего </w:t>
      </w:r>
      <w:r w:rsidRPr="00BF494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персонала;</w:t>
      </w:r>
      <w:r w:rsidRPr="00BF4941">
        <w:rPr>
          <w:rFonts w:eastAsia="Times New Roman"/>
          <w:lang w:eastAsia="ru-RU"/>
        </w:rPr>
        <w:t xml:space="preserve"> </w:t>
      </w:r>
    </w:p>
    <w:p w:rsidR="00E042CF" w:rsidRPr="00BF4941" w:rsidRDefault="00E042CF" w:rsidP="00485F4C">
      <w:pPr>
        <w:pStyle w:val="a4"/>
        <w:numPr>
          <w:ilvl w:val="0"/>
          <w:numId w:val="4"/>
        </w:numPr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первому  вопросу слушали  заведующего хозяйством МДОУ  О. Ф. Власенко с предложением о назначении стимулирующей части заработной платы работнику </w:t>
      </w:r>
      <w:r w:rsidR="00BF4941" w:rsidRPr="00BF494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технических исполнител</w:t>
      </w:r>
      <w:r w:rsidR="00485F4C">
        <w:rPr>
          <w:rFonts w:ascii="Times New Roman" w:eastAsia="Times New Roman" w:hAnsi="Times New Roman" w:cs="Times New Roman"/>
          <w:sz w:val="28"/>
          <w:szCs w:val="28"/>
          <w:lang w:eastAsia="ru-RU"/>
        </w:rPr>
        <w:t>ей и  обслуживающего персонала:</w:t>
      </w:r>
    </w:p>
    <w:p w:rsidR="00E042CF" w:rsidRPr="00161887" w:rsidRDefault="00E042CF" w:rsidP="00E042CF">
      <w:pPr>
        <w:pStyle w:val="Style10"/>
        <w:widowControl/>
        <w:spacing w:line="322" w:lineRule="exact"/>
        <w:ind w:firstLine="0"/>
        <w:rPr>
          <w:rFonts w:eastAsia="Times New Roman"/>
          <w:sz w:val="28"/>
          <w:szCs w:val="28"/>
        </w:rPr>
      </w:pPr>
      <w:r w:rsidRPr="00BF4941">
        <w:rPr>
          <w:rFonts w:eastAsia="Times New Roman"/>
          <w:sz w:val="28"/>
          <w:szCs w:val="28"/>
        </w:rPr>
        <w:t xml:space="preserve"> – Ткаченко Анне Владимировне </w:t>
      </w:r>
      <w:r>
        <w:rPr>
          <w:rFonts w:eastAsia="Times New Roman"/>
          <w:sz w:val="28"/>
          <w:szCs w:val="28"/>
        </w:rPr>
        <w:t xml:space="preserve">– подсобному рабочему МДОУ, приступившей к исполнению своих обязанностей с </w:t>
      </w:r>
      <w:r w:rsidR="00A850B7" w:rsidRPr="00161887">
        <w:rPr>
          <w:rFonts w:eastAsia="Times New Roman"/>
          <w:sz w:val="28"/>
          <w:szCs w:val="28"/>
        </w:rPr>
        <w:t>02.04</w:t>
      </w:r>
      <w:r w:rsidRPr="00161887">
        <w:rPr>
          <w:rFonts w:eastAsia="Times New Roman"/>
          <w:sz w:val="28"/>
          <w:szCs w:val="28"/>
        </w:rPr>
        <w:t>.2021 г.;</w:t>
      </w:r>
    </w:p>
    <w:p w:rsidR="00BF4941" w:rsidRPr="00161887" w:rsidRDefault="00E042CF" w:rsidP="00BF4941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обсуждения принято решение утвердить  </w:t>
      </w:r>
      <w:r w:rsidR="00BF4941" w:rsidRPr="00161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работнику технических исполнителей и  обслуживающего персонала; </w:t>
      </w:r>
    </w:p>
    <w:p w:rsidR="00E042CF" w:rsidRPr="00161887" w:rsidRDefault="00E042CF" w:rsidP="00BF4941">
      <w:pPr>
        <w:pStyle w:val="Style10"/>
        <w:widowControl/>
        <w:spacing w:line="322" w:lineRule="exact"/>
        <w:ind w:firstLine="141"/>
        <w:rPr>
          <w:rFonts w:eastAsia="Times New Roman"/>
          <w:sz w:val="28"/>
          <w:szCs w:val="28"/>
        </w:rPr>
      </w:pPr>
      <w:r w:rsidRPr="00161887">
        <w:rPr>
          <w:rFonts w:eastAsia="Times New Roman"/>
          <w:sz w:val="28"/>
          <w:szCs w:val="28"/>
        </w:rPr>
        <w:t xml:space="preserve">– </w:t>
      </w:r>
      <w:r w:rsidR="00BF4941" w:rsidRPr="00161887">
        <w:rPr>
          <w:rFonts w:eastAsia="Times New Roman"/>
          <w:sz w:val="28"/>
          <w:szCs w:val="28"/>
        </w:rPr>
        <w:t xml:space="preserve">Ткаченко Анне Владимировне – подсобному рабочему </w:t>
      </w:r>
      <w:r w:rsidRPr="00161887">
        <w:rPr>
          <w:rFonts w:eastAsia="Times New Roman"/>
          <w:sz w:val="28"/>
          <w:szCs w:val="28"/>
        </w:rPr>
        <w:t xml:space="preserve">МДОУ, стимулирующую часть заработной платы в размере 25 баллов в период с </w:t>
      </w:r>
      <w:r w:rsidR="00A850B7" w:rsidRPr="00161887">
        <w:rPr>
          <w:rFonts w:eastAsia="Times New Roman"/>
          <w:sz w:val="28"/>
          <w:szCs w:val="28"/>
        </w:rPr>
        <w:t>03.05</w:t>
      </w:r>
      <w:r w:rsidRPr="00161887">
        <w:rPr>
          <w:rFonts w:eastAsia="Times New Roman"/>
          <w:sz w:val="28"/>
          <w:szCs w:val="28"/>
        </w:rPr>
        <w:t>.2021 г. по 31.08.2021 г.</w:t>
      </w:r>
    </w:p>
    <w:p w:rsidR="00E042CF" w:rsidRPr="00161887" w:rsidRDefault="00E042CF" w:rsidP="00E042CF">
      <w:pPr>
        <w:pStyle w:val="Style10"/>
        <w:widowControl/>
        <w:spacing w:line="322" w:lineRule="exact"/>
        <w:ind w:firstLine="0"/>
        <w:rPr>
          <w:rFonts w:eastAsia="Times New Roman"/>
          <w:sz w:val="28"/>
          <w:szCs w:val="28"/>
        </w:rPr>
      </w:pPr>
      <w:r w:rsidRPr="00161887">
        <w:rPr>
          <w:rFonts w:eastAsia="Times New Roman"/>
          <w:sz w:val="28"/>
          <w:szCs w:val="28"/>
        </w:rPr>
        <w:t xml:space="preserve">Основание: «Положение об оплате труда и стимулированию работнику МДОУ «Детский сад № 3 с. Никольское Белгородского района Белгородской области», утвержденное приказом № 63  от 18.05.2017 г. </w:t>
      </w:r>
    </w:p>
    <w:p w:rsidR="00E042CF" w:rsidRPr="004824F6" w:rsidRDefault="00E042CF" w:rsidP="00E042CF">
      <w:pPr>
        <w:pStyle w:val="Style7"/>
        <w:widowControl/>
        <w:ind w:firstLine="284"/>
        <w:jc w:val="center"/>
        <w:rPr>
          <w:rFonts w:eastAsia="Times New Roman"/>
          <w:b/>
          <w:bCs/>
          <w:sz w:val="28"/>
        </w:rPr>
      </w:pPr>
      <w:r w:rsidRPr="004824F6">
        <w:rPr>
          <w:rFonts w:eastAsia="Times New Roman"/>
          <w:b/>
          <w:bCs/>
          <w:sz w:val="28"/>
        </w:rPr>
        <w:t>Решение:</w:t>
      </w:r>
    </w:p>
    <w:p w:rsidR="00E042CF" w:rsidRPr="00161887" w:rsidRDefault="00E042CF" w:rsidP="00E042CF">
      <w:pPr>
        <w:pStyle w:val="Style8"/>
        <w:widowControl/>
        <w:tabs>
          <w:tab w:val="left" w:pos="725"/>
        </w:tabs>
        <w:spacing w:line="322" w:lineRule="exact"/>
        <w:ind w:firstLine="0"/>
        <w:rPr>
          <w:rFonts w:eastAsia="Times New Roman"/>
          <w:sz w:val="28"/>
          <w:szCs w:val="28"/>
        </w:rPr>
      </w:pPr>
    </w:p>
    <w:p w:rsidR="00E042CF" w:rsidRPr="00161887" w:rsidRDefault="00E042CF" w:rsidP="00BF4941">
      <w:pPr>
        <w:pStyle w:val="a4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Распределить работнику </w:t>
      </w:r>
      <w:r w:rsidR="00BF4941" w:rsidRPr="00161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технических исполнителей и  обслуживающего персонала; </w:t>
      </w:r>
    </w:p>
    <w:p w:rsidR="00E042CF" w:rsidRPr="00BF4941" w:rsidRDefault="00E042CF" w:rsidP="00E042CF">
      <w:pPr>
        <w:pStyle w:val="Style10"/>
        <w:widowControl/>
        <w:spacing w:line="322" w:lineRule="exact"/>
        <w:ind w:firstLine="0"/>
        <w:rPr>
          <w:rFonts w:eastAsia="Times New Roman"/>
          <w:sz w:val="28"/>
          <w:szCs w:val="28"/>
        </w:rPr>
      </w:pPr>
      <w:r w:rsidRPr="00161887">
        <w:rPr>
          <w:rFonts w:eastAsia="Times New Roman"/>
          <w:sz w:val="28"/>
          <w:szCs w:val="28"/>
        </w:rPr>
        <w:t>–  </w:t>
      </w:r>
      <w:r w:rsidR="00BF4941" w:rsidRPr="00161887">
        <w:rPr>
          <w:rFonts w:eastAsia="Times New Roman"/>
          <w:sz w:val="28"/>
          <w:szCs w:val="28"/>
        </w:rPr>
        <w:t xml:space="preserve">Ткаченко Анне Владимировне – подсобному рабочему </w:t>
      </w:r>
      <w:r w:rsidRPr="00161887">
        <w:rPr>
          <w:rFonts w:eastAsia="Times New Roman"/>
          <w:sz w:val="28"/>
          <w:szCs w:val="28"/>
        </w:rPr>
        <w:t xml:space="preserve">МДОУ, стимулирующую часть заработной платы в размере </w:t>
      </w:r>
      <w:r w:rsidR="00A850B7" w:rsidRPr="00161887">
        <w:rPr>
          <w:rFonts w:eastAsia="Times New Roman"/>
          <w:sz w:val="28"/>
          <w:szCs w:val="28"/>
        </w:rPr>
        <w:t>25 баллов в период с 03.05.2021</w:t>
      </w:r>
      <w:r w:rsidR="00161887">
        <w:rPr>
          <w:rFonts w:eastAsia="Times New Roman"/>
          <w:sz w:val="28"/>
          <w:szCs w:val="28"/>
        </w:rPr>
        <w:t xml:space="preserve"> </w:t>
      </w:r>
      <w:r w:rsidRPr="00161887">
        <w:rPr>
          <w:rFonts w:eastAsia="Times New Roman"/>
          <w:sz w:val="28"/>
          <w:szCs w:val="28"/>
        </w:rPr>
        <w:t>по 31.08.2021 г.</w:t>
      </w:r>
    </w:p>
    <w:p w:rsidR="00E042CF" w:rsidRDefault="00E042CF" w:rsidP="00E042CF">
      <w:pPr>
        <w:pStyle w:val="Style8"/>
        <w:widowControl/>
        <w:tabs>
          <w:tab w:val="left" w:pos="0"/>
        </w:tabs>
        <w:spacing w:line="322" w:lineRule="exact"/>
        <w:ind w:firstLine="0"/>
        <w:rPr>
          <w:rStyle w:val="FontStyle12"/>
          <w:rFonts w:eastAsia="Times New Roman"/>
          <w:b w:val="0"/>
          <w:bCs w:val="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</w:p>
    <w:p w:rsidR="00E042CF" w:rsidRDefault="00E042CF" w:rsidP="00E042CF">
      <w:pPr>
        <w:pStyle w:val="Style8"/>
        <w:widowControl/>
        <w:tabs>
          <w:tab w:val="left" w:pos="725"/>
        </w:tabs>
        <w:spacing w:line="322" w:lineRule="exact"/>
        <w:ind w:firstLine="0"/>
      </w:pPr>
    </w:p>
    <w:p w:rsidR="00E042CF" w:rsidRDefault="00E042CF" w:rsidP="00E042CF">
      <w:pPr>
        <w:pStyle w:val="Style8"/>
        <w:widowControl/>
        <w:tabs>
          <w:tab w:val="left" w:pos="725"/>
        </w:tabs>
        <w:spacing w:line="322" w:lineRule="exact"/>
        <w:ind w:firstLine="0"/>
      </w:pPr>
    </w:p>
    <w:p w:rsidR="00E042CF" w:rsidRDefault="00E042CF" w:rsidP="00E042CF">
      <w:pPr>
        <w:pStyle w:val="Style8"/>
        <w:widowControl/>
        <w:tabs>
          <w:tab w:val="left" w:pos="725"/>
        </w:tabs>
        <w:spacing w:line="322" w:lineRule="exact"/>
        <w:ind w:firstLine="0"/>
      </w:pPr>
    </w:p>
    <w:p w:rsidR="00E042CF" w:rsidRDefault="00E042CF" w:rsidP="00E042CF">
      <w:pPr>
        <w:pStyle w:val="Style8"/>
        <w:widowControl/>
        <w:tabs>
          <w:tab w:val="left" w:pos="725"/>
        </w:tabs>
        <w:spacing w:line="322" w:lineRule="exact"/>
        <w:ind w:firstLine="0"/>
      </w:pPr>
    </w:p>
    <w:p w:rsidR="00E042CF" w:rsidRDefault="00E042CF" w:rsidP="00E042CF">
      <w:pPr>
        <w:pStyle w:val="Style8"/>
        <w:widowControl/>
        <w:tabs>
          <w:tab w:val="left" w:pos="725"/>
        </w:tabs>
        <w:spacing w:after="120" w:line="322" w:lineRule="exact"/>
        <w:ind w:firstLine="0"/>
        <w:rPr>
          <w:rFonts w:eastAsia="Times New Roman"/>
          <w:spacing w:val="-1"/>
          <w:sz w:val="28"/>
          <w:szCs w:val="28"/>
        </w:rPr>
      </w:pPr>
      <w:r>
        <w:rPr>
          <w:rStyle w:val="FontStyle18"/>
          <w:sz w:val="28"/>
          <w:szCs w:val="28"/>
        </w:rPr>
        <w:t xml:space="preserve">Председатель Управляющего совета </w:t>
      </w:r>
      <w:r>
        <w:rPr>
          <w:rStyle w:val="FontStyle18"/>
          <w:sz w:val="28"/>
          <w:szCs w:val="28"/>
        </w:rPr>
        <w:tab/>
      </w:r>
      <w:r>
        <w:rPr>
          <w:rStyle w:val="FontStyle18"/>
          <w:sz w:val="28"/>
          <w:szCs w:val="28"/>
        </w:rPr>
        <w:tab/>
        <w:t xml:space="preserve"> </w:t>
      </w:r>
      <w:r w:rsidR="003B33CB">
        <w:rPr>
          <w:rStyle w:val="FontStyle18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Маслацова Л.Ю.</w:t>
      </w:r>
    </w:p>
    <w:p w:rsidR="00E042CF" w:rsidRPr="004824F6" w:rsidRDefault="00E042CF" w:rsidP="004824F6">
      <w:pPr>
        <w:pStyle w:val="Style8"/>
        <w:widowControl/>
        <w:tabs>
          <w:tab w:val="left" w:pos="725"/>
        </w:tabs>
        <w:spacing w:after="120" w:line="322" w:lineRule="exact"/>
        <w:ind w:firstLine="0"/>
        <w:rPr>
          <w:b/>
        </w:rPr>
      </w:pPr>
      <w:r>
        <w:rPr>
          <w:rStyle w:val="FontStyle18"/>
          <w:sz w:val="28"/>
          <w:szCs w:val="28"/>
        </w:rPr>
        <w:t xml:space="preserve">Секретарь Управляющего совета                         </w:t>
      </w:r>
      <w:r>
        <w:rPr>
          <w:rFonts w:eastAsia="Times New Roman"/>
          <w:spacing w:val="-1"/>
          <w:sz w:val="28"/>
          <w:szCs w:val="28"/>
        </w:rPr>
        <w:t>Михалко Л.А.</w:t>
      </w:r>
      <w:r>
        <w:rPr>
          <w:rStyle w:val="FontStyle18"/>
          <w:sz w:val="28"/>
          <w:szCs w:val="28"/>
        </w:rPr>
        <w:t xml:space="preserve">                 </w:t>
      </w:r>
      <w:bookmarkStart w:id="0" w:name="_GoBack"/>
      <w:bookmarkEnd w:id="0"/>
    </w:p>
    <w:sectPr w:rsidR="00E042CF" w:rsidRPr="00482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91CF4"/>
    <w:multiLevelType w:val="singleLevel"/>
    <w:tmpl w:val="A71EC842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  <w:color w:val="auto"/>
        <w:sz w:val="28"/>
      </w:rPr>
    </w:lvl>
  </w:abstractNum>
  <w:abstractNum w:abstractNumId="1">
    <w:nsid w:val="4BAC5B7F"/>
    <w:multiLevelType w:val="hybridMultilevel"/>
    <w:tmpl w:val="A16E88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B7A72"/>
    <w:multiLevelType w:val="hybridMultilevel"/>
    <w:tmpl w:val="A1826E38"/>
    <w:lvl w:ilvl="0" w:tplc="DB04BE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8D5F51"/>
    <w:multiLevelType w:val="hybridMultilevel"/>
    <w:tmpl w:val="87820184"/>
    <w:lvl w:ilvl="0" w:tplc="61F8E902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C73840"/>
    <w:multiLevelType w:val="hybridMultilevel"/>
    <w:tmpl w:val="1E76145A"/>
    <w:lvl w:ilvl="0" w:tplc="26921FC2">
      <w:start w:val="1"/>
      <w:numFmt w:val="decimal"/>
      <w:lvlText w:val="%1."/>
      <w:lvlJc w:val="left"/>
      <w:pPr>
        <w:ind w:left="855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52E"/>
    <w:rsid w:val="0006552E"/>
    <w:rsid w:val="00101FB7"/>
    <w:rsid w:val="00161887"/>
    <w:rsid w:val="00183035"/>
    <w:rsid w:val="002B6AB7"/>
    <w:rsid w:val="00313FCA"/>
    <w:rsid w:val="003B33CB"/>
    <w:rsid w:val="0040486E"/>
    <w:rsid w:val="00422460"/>
    <w:rsid w:val="004824F6"/>
    <w:rsid w:val="00485F4C"/>
    <w:rsid w:val="00544529"/>
    <w:rsid w:val="00910352"/>
    <w:rsid w:val="00A850B7"/>
    <w:rsid w:val="00AC599A"/>
    <w:rsid w:val="00BE31CA"/>
    <w:rsid w:val="00BF3E1E"/>
    <w:rsid w:val="00BF4941"/>
    <w:rsid w:val="00CB1CA7"/>
    <w:rsid w:val="00DF7F5D"/>
    <w:rsid w:val="00E042CF"/>
    <w:rsid w:val="00F107EA"/>
    <w:rsid w:val="00FE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9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C599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List Paragraph"/>
    <w:basedOn w:val="a"/>
    <w:uiPriority w:val="34"/>
    <w:qFormat/>
    <w:rsid w:val="00AC599A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paragraph" w:customStyle="1" w:styleId="2">
    <w:name w:val="Заголовок стандарт 2"/>
    <w:basedOn w:val="a"/>
    <w:qFormat/>
    <w:rsid w:val="00AC599A"/>
    <w:pPr>
      <w:widowControl w:val="0"/>
      <w:suppressAutoHyphens/>
      <w:spacing w:after="0" w:line="360" w:lineRule="auto"/>
      <w:ind w:left="720" w:hanging="360"/>
      <w:jc w:val="both"/>
      <w:outlineLvl w:val="0"/>
    </w:pPr>
    <w:rPr>
      <w:rFonts w:ascii="Times New Roman" w:eastAsia="Times New Roman" w:hAnsi="Times New Roman" w:cs="Times New Roman"/>
      <w:b/>
      <w:bCs/>
      <w:kern w:val="2"/>
      <w:sz w:val="28"/>
      <w:szCs w:val="28"/>
      <w:lang w:eastAsia="hi-IN" w:bidi="hi-IN"/>
    </w:rPr>
  </w:style>
  <w:style w:type="table" w:styleId="a5">
    <w:name w:val="Table Grid"/>
    <w:basedOn w:val="a1"/>
    <w:uiPriority w:val="59"/>
    <w:rsid w:val="009103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fst">
    <w:name w:val="sfst"/>
    <w:basedOn w:val="a"/>
    <w:rsid w:val="00910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B1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1CA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2B6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2B6AB7"/>
    <w:rPr>
      <w:b/>
      <w:bCs/>
    </w:rPr>
  </w:style>
  <w:style w:type="paragraph" w:customStyle="1" w:styleId="Style7">
    <w:name w:val="Style7"/>
    <w:basedOn w:val="a"/>
    <w:uiPriority w:val="99"/>
    <w:rsid w:val="00E042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E042CF"/>
    <w:pPr>
      <w:widowControl w:val="0"/>
      <w:autoSpaceDE w:val="0"/>
      <w:autoSpaceDN w:val="0"/>
      <w:adjustRightInd w:val="0"/>
      <w:spacing w:after="0" w:line="331" w:lineRule="exact"/>
      <w:ind w:hanging="35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E042CF"/>
    <w:pPr>
      <w:widowControl w:val="0"/>
      <w:autoSpaceDE w:val="0"/>
      <w:autoSpaceDN w:val="0"/>
      <w:adjustRightInd w:val="0"/>
      <w:spacing w:after="0" w:line="324" w:lineRule="exact"/>
      <w:ind w:firstLine="701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E042CF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E042CF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9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C599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List Paragraph"/>
    <w:basedOn w:val="a"/>
    <w:uiPriority w:val="34"/>
    <w:qFormat/>
    <w:rsid w:val="00AC599A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paragraph" w:customStyle="1" w:styleId="2">
    <w:name w:val="Заголовок стандарт 2"/>
    <w:basedOn w:val="a"/>
    <w:qFormat/>
    <w:rsid w:val="00AC599A"/>
    <w:pPr>
      <w:widowControl w:val="0"/>
      <w:suppressAutoHyphens/>
      <w:spacing w:after="0" w:line="360" w:lineRule="auto"/>
      <w:ind w:left="720" w:hanging="360"/>
      <w:jc w:val="both"/>
      <w:outlineLvl w:val="0"/>
    </w:pPr>
    <w:rPr>
      <w:rFonts w:ascii="Times New Roman" w:eastAsia="Times New Roman" w:hAnsi="Times New Roman" w:cs="Times New Roman"/>
      <w:b/>
      <w:bCs/>
      <w:kern w:val="2"/>
      <w:sz w:val="28"/>
      <w:szCs w:val="28"/>
      <w:lang w:eastAsia="hi-IN" w:bidi="hi-IN"/>
    </w:rPr>
  </w:style>
  <w:style w:type="table" w:styleId="a5">
    <w:name w:val="Table Grid"/>
    <w:basedOn w:val="a1"/>
    <w:uiPriority w:val="59"/>
    <w:rsid w:val="009103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fst">
    <w:name w:val="sfst"/>
    <w:basedOn w:val="a"/>
    <w:rsid w:val="00910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B1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1CA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2B6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2B6AB7"/>
    <w:rPr>
      <w:b/>
      <w:bCs/>
    </w:rPr>
  </w:style>
  <w:style w:type="paragraph" w:customStyle="1" w:styleId="Style7">
    <w:name w:val="Style7"/>
    <w:basedOn w:val="a"/>
    <w:uiPriority w:val="99"/>
    <w:rsid w:val="00E042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E042CF"/>
    <w:pPr>
      <w:widowControl w:val="0"/>
      <w:autoSpaceDE w:val="0"/>
      <w:autoSpaceDN w:val="0"/>
      <w:adjustRightInd w:val="0"/>
      <w:spacing w:after="0" w:line="331" w:lineRule="exact"/>
      <w:ind w:hanging="35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E042CF"/>
    <w:pPr>
      <w:widowControl w:val="0"/>
      <w:autoSpaceDE w:val="0"/>
      <w:autoSpaceDN w:val="0"/>
      <w:adjustRightInd w:val="0"/>
      <w:spacing w:after="0" w:line="324" w:lineRule="exact"/>
      <w:ind w:firstLine="701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E042CF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E042CF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2021-04-12T15:27:00Z</cp:lastPrinted>
  <dcterms:created xsi:type="dcterms:W3CDTF">2021-04-12T08:49:00Z</dcterms:created>
  <dcterms:modified xsi:type="dcterms:W3CDTF">2024-06-09T13:52:00Z</dcterms:modified>
</cp:coreProperties>
</file>